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jc w:val="left"/>
        <w:rPr>
          <w:rFonts w:hint="eastAsia" w:ascii="黑体" w:eastAsia="黑体" w:cs="黑体"/>
          <w:color w:val="000000"/>
          <w:sz w:val="30"/>
          <w:szCs w:val="30"/>
          <w:lang w:val="zh-CN"/>
        </w:rPr>
      </w:pPr>
      <w:r>
        <w:rPr>
          <w:rFonts w:hint="eastAsia" w:ascii="黑体" w:eastAsia="黑体" w:cs="黑体"/>
          <w:color w:val="000000"/>
          <w:sz w:val="30"/>
          <w:szCs w:val="30"/>
          <w:lang w:val="zh-CN"/>
        </w:rPr>
        <w:t>附件3</w:t>
      </w:r>
    </w:p>
    <w:p>
      <w:pPr>
        <w:autoSpaceDE w:val="0"/>
        <w:autoSpaceDN w:val="0"/>
        <w:adjustRightInd w:val="0"/>
        <w:jc w:val="left"/>
        <w:rPr>
          <w:rFonts w:hint="eastAsia" w:ascii="仿宋_GB2312" w:eastAsia="仿宋_GB2312" w:cs="黑体"/>
          <w:color w:val="000000"/>
          <w:sz w:val="30"/>
          <w:szCs w:val="30"/>
          <w:lang w:val="zh-CN"/>
        </w:rPr>
      </w:pPr>
    </w:p>
    <w:p>
      <w:pPr>
        <w:autoSpaceDE w:val="0"/>
        <w:autoSpaceDN w:val="0"/>
        <w:adjustRightInd w:val="0"/>
        <w:snapToGrid w:val="0"/>
        <w:jc w:val="center"/>
        <w:rPr>
          <w:rFonts w:hint="eastAsia" w:ascii="方正小标宋简体" w:hAnsi="黑体" w:eastAsia="方正小标宋简体" w:cs="方正小标宋简体"/>
          <w:kern w:val="0"/>
          <w:sz w:val="44"/>
          <w:szCs w:val="44"/>
          <w:lang w:val="zh-CN"/>
        </w:rPr>
      </w:pPr>
      <w:r>
        <w:rPr>
          <w:rFonts w:hint="eastAsia" w:ascii="方正小标宋简体" w:hAnsi="黑体" w:eastAsia="方正小标宋简体" w:cs="方正小标宋简体"/>
          <w:kern w:val="0"/>
          <w:sz w:val="44"/>
          <w:szCs w:val="44"/>
          <w:lang w:val="zh-CN"/>
        </w:rPr>
        <w:t>2016年度校区合作奖励补助资金</w:t>
      </w:r>
    </w:p>
    <w:p>
      <w:pPr>
        <w:autoSpaceDE w:val="0"/>
        <w:autoSpaceDN w:val="0"/>
        <w:adjustRightInd w:val="0"/>
        <w:snapToGrid w:val="0"/>
        <w:jc w:val="center"/>
        <w:rPr>
          <w:rFonts w:hint="eastAsia" w:ascii="方正小标宋简体" w:hAnsi="黑体" w:eastAsia="方正小标宋简体" w:cs="方正小标宋简体"/>
          <w:kern w:val="0"/>
          <w:sz w:val="44"/>
          <w:szCs w:val="44"/>
          <w:lang w:val="zh-CN"/>
        </w:rPr>
      </w:pPr>
      <w:r>
        <w:rPr>
          <w:rFonts w:hint="eastAsia" w:ascii="方正小标宋简体" w:hAnsi="黑体" w:eastAsia="方正小标宋简体" w:cs="方正小标宋简体"/>
          <w:kern w:val="0"/>
          <w:sz w:val="44"/>
          <w:szCs w:val="44"/>
          <w:lang w:val="zh-CN"/>
        </w:rPr>
        <w:t>项目评审标准</w:t>
      </w:r>
    </w:p>
    <w:p>
      <w:pPr>
        <w:autoSpaceDE w:val="0"/>
        <w:autoSpaceDN w:val="0"/>
        <w:ind w:firstLine="620" w:firstLineChars="200"/>
        <w:rPr>
          <w:rFonts w:hint="eastAsia" w:ascii="仿宋_GB2312" w:eastAsia="仿宋_GB2312" w:cs="黑体"/>
          <w:color w:val="000000"/>
          <w:sz w:val="30"/>
          <w:szCs w:val="30"/>
          <w:lang w:val="zh-CN"/>
        </w:rPr>
      </w:pPr>
    </w:p>
    <w:p>
      <w:pPr>
        <w:autoSpaceDE w:val="0"/>
        <w:autoSpaceDN w:val="0"/>
        <w:ind w:firstLine="620" w:firstLineChars="200"/>
        <w:rPr>
          <w:rFonts w:hint="eastAsia" w:ascii="黑体" w:eastAsia="黑体" w:cs="黑体"/>
          <w:color w:val="000000"/>
          <w:sz w:val="30"/>
          <w:szCs w:val="30"/>
          <w:lang w:val="zh-CN"/>
        </w:rPr>
      </w:pPr>
      <w:r>
        <w:rPr>
          <w:rFonts w:hint="eastAsia" w:ascii="黑体" w:eastAsia="黑体" w:cs="黑体"/>
          <w:color w:val="000000"/>
          <w:sz w:val="30"/>
          <w:szCs w:val="30"/>
          <w:lang w:val="zh-CN"/>
        </w:rPr>
        <w:t>一、人才培养项目</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1.基础条件。主要考察项目是否是服务产业集聚区的主要产业发展以及学校专业的情况。</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2.项目实施。主要考察项目实施的规范性、方案的完备性，项目实施过程校企合作的深度、广度等方面。</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3.项目实施效果。主要考察项目实施过程中对集聚区、企业、学校等各参与方产生的直接收益和边际效益。</w:t>
      </w:r>
    </w:p>
    <w:p>
      <w:pPr>
        <w:autoSpaceDE w:val="0"/>
        <w:autoSpaceDN w:val="0"/>
        <w:ind w:firstLine="620" w:firstLineChars="200"/>
        <w:rPr>
          <w:rFonts w:hint="eastAsia" w:ascii="黑体" w:eastAsia="黑体" w:cs="黑体"/>
          <w:color w:val="000000"/>
          <w:sz w:val="30"/>
          <w:szCs w:val="30"/>
          <w:lang w:val="zh-CN"/>
        </w:rPr>
      </w:pPr>
      <w:r>
        <w:rPr>
          <w:rFonts w:hint="eastAsia" w:ascii="黑体" w:eastAsia="黑体" w:cs="黑体"/>
          <w:color w:val="000000"/>
          <w:sz w:val="30"/>
          <w:szCs w:val="30"/>
          <w:lang w:val="zh-CN"/>
        </w:rPr>
        <w:t>二、科技成果转让项目</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1.基础条件。主要考察项目是否是服务产业集聚区的主要产业发展以及学校专业的情况，学校促进成果转让的体制机制建设，是否具有成果转让的平台、环境。</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2.项目实施。主要考察项目实施的规范性，转化效益是否突出，项目转化整个过程中对学校有关学科、专业教科研工作的促进作用等。</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3.项目实施效果。主要考察项目实施过程中对集聚区、企业、学校等各参与方产生的直接收益和边际效益。</w:t>
      </w:r>
    </w:p>
    <w:p>
      <w:pPr>
        <w:autoSpaceDE w:val="0"/>
        <w:autoSpaceDN w:val="0"/>
        <w:ind w:firstLine="620" w:firstLineChars="200"/>
        <w:rPr>
          <w:rFonts w:hint="eastAsia" w:ascii="黑体" w:eastAsia="黑体" w:cs="黑体"/>
          <w:color w:val="000000"/>
          <w:sz w:val="30"/>
          <w:szCs w:val="30"/>
          <w:lang w:val="zh-CN"/>
        </w:rPr>
      </w:pPr>
      <w:r>
        <w:rPr>
          <w:rFonts w:hint="eastAsia" w:ascii="黑体" w:eastAsia="黑体" w:cs="黑体"/>
          <w:color w:val="000000"/>
          <w:sz w:val="30"/>
          <w:szCs w:val="30"/>
          <w:lang w:val="zh-CN"/>
        </w:rPr>
        <w:t>三、资源共享项目</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1.基础条件。主要考察项目是否是服务产业集聚区的主要产业发展以及学校专业的情况。</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2.项目实施。主要考察项目实施的规范性、方案的完备性，项目实施过程管理是否科学、规范，保障项目实施的人财物各方面均有相应制度规范，且成果显著。</w:t>
      </w:r>
    </w:p>
    <w:p>
      <w:pPr>
        <w:autoSpaceDE w:val="0"/>
        <w:autoSpaceDN w:val="0"/>
        <w:ind w:firstLine="620" w:firstLineChars="200"/>
        <w:rPr>
          <w:rFonts w:hint="eastAsia" w:ascii="仿宋_GB2312" w:eastAsia="仿宋_GB2312" w:cs="黑体"/>
          <w:color w:val="000000"/>
          <w:sz w:val="30"/>
          <w:szCs w:val="30"/>
          <w:lang w:val="zh-CN"/>
        </w:rPr>
      </w:pPr>
      <w:r>
        <w:rPr>
          <w:rFonts w:hint="eastAsia" w:ascii="仿宋_GB2312" w:eastAsia="仿宋_GB2312" w:cs="黑体"/>
          <w:color w:val="000000"/>
          <w:sz w:val="30"/>
          <w:szCs w:val="30"/>
          <w:lang w:val="zh-CN"/>
        </w:rPr>
        <w:t>3.项目实施效果。主要考察项目实施过程中对集聚区、企业、学校等各参与方产生的直接收益和边际效益。</w:t>
      </w:r>
    </w:p>
    <w:p>
      <w:pPr>
        <w:autoSpaceDE w:val="0"/>
        <w:autoSpaceDN w:val="0"/>
        <w:rPr>
          <w:rFonts w:hint="eastAsia" w:ascii="仿宋_GB2312" w:eastAsia="仿宋_GB2312" w:cs="黑体"/>
          <w:color w:val="000000"/>
          <w:sz w:val="30"/>
          <w:szCs w:val="30"/>
          <w:lang w:val="zh-CN"/>
        </w:rPr>
      </w:pPr>
    </w:p>
    <w:p>
      <w:pPr>
        <w:autoSpaceDE w:val="0"/>
        <w:autoSpaceDN w:val="0"/>
        <w:rPr>
          <w:rFonts w:hint="eastAsia" w:ascii="仿宋_GB2312" w:eastAsia="仿宋_GB2312" w:cs="黑体"/>
          <w:color w:val="000000"/>
          <w:sz w:val="30"/>
          <w:szCs w:val="30"/>
          <w:lang w:val="zh-CN"/>
        </w:rPr>
      </w:pPr>
    </w:p>
    <w:p>
      <w:pPr>
        <w:autoSpaceDE w:val="0"/>
        <w:autoSpaceDN w:val="0"/>
        <w:jc w:val="both"/>
        <w:rPr>
          <w:rFonts w:hint="eastAsia" w:ascii="仿宋_GB2312" w:eastAsia="仿宋_GB2312" w:cs="黑体"/>
          <w:color w:val="000000"/>
          <w:sz w:val="30"/>
          <w:szCs w:val="30"/>
          <w:lang w:val="zh-CN"/>
        </w:rPr>
      </w:pPr>
    </w:p>
    <w:p>
      <w:pPr/>
      <w:bookmarkStart w:id="0" w:name="_GoBack"/>
      <w:bookmarkEnd w:id="0"/>
    </w:p>
    <w:sectPr>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文星标宋">
    <w:altName w:val="宋体"/>
    <w:panose1 w:val="02010604000101010101"/>
    <w:charset w:val="86"/>
    <w:family w:val="auto"/>
    <w:pitch w:val="default"/>
    <w:sig w:usb0="00000000" w:usb1="00000000" w:usb2="00000010"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932C1"/>
    <w:rsid w:val="703932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2016-05-25T06:28:00Z</dcterms:created>
  <dc:creator>Administrator</dc:creator>
  <cp:lastModifiedBy>Administrator</cp:lastModifiedBy>
  <dcterms:modified xsi:type="dcterms:W3CDTF">2016-05-25T06:28:41Z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